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32" w:rsidRDefault="00751232" w:rsidP="00751232">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1232" w:rsidRDefault="00751232" w:rsidP="00751232"/>
    <w:p w:rsidR="00751232" w:rsidRDefault="00751232" w:rsidP="00751232">
      <w:r>
        <w:rPr>
          <w:rFonts w:hint="eastAsia"/>
        </w:rPr>
        <w:t>（改正後）</w:t>
      </w:r>
    </w:p>
    <w:p w:rsidR="00751232" w:rsidRPr="00751232" w:rsidRDefault="00751232" w:rsidP="00751232">
      <w:pPr>
        <w:rPr>
          <w:u w:val="single" w:color="FF0000"/>
        </w:rPr>
      </w:pPr>
      <w:r w:rsidRPr="00D75D2F">
        <w:rPr>
          <w:rFonts w:hint="eastAsia"/>
        </w:rPr>
        <w:t xml:space="preserve">第五十五条　</w:t>
      </w:r>
      <w:r w:rsidRPr="00751232">
        <w:rPr>
          <w:rFonts w:hint="eastAsia"/>
          <w:u w:val="single" w:color="FF0000"/>
        </w:rPr>
        <w:t>削除</w:t>
      </w:r>
    </w:p>
    <w:p w:rsidR="00751232" w:rsidRDefault="00751232" w:rsidP="00751232"/>
    <w:p w:rsidR="00751232" w:rsidRDefault="00751232" w:rsidP="00751232">
      <w:pPr>
        <w:ind w:left="178" w:hangingChars="85" w:hanging="178"/>
      </w:pPr>
      <w:r>
        <w:rPr>
          <w:rFonts w:hint="eastAsia"/>
        </w:rPr>
        <w:t>（改正前）</w:t>
      </w:r>
    </w:p>
    <w:p w:rsidR="00751232" w:rsidRPr="00751232" w:rsidRDefault="00751232" w:rsidP="00751232">
      <w:pPr>
        <w:ind w:left="178" w:hangingChars="85" w:hanging="178"/>
        <w:rPr>
          <w:rFonts w:hint="eastAsia"/>
          <w:u w:val="single" w:color="FF0000"/>
        </w:rPr>
      </w:pPr>
      <w:r w:rsidRPr="00D75D2F">
        <w:rPr>
          <w:rFonts w:hint="eastAsia"/>
        </w:rPr>
        <w:t xml:space="preserve">第五十五条　</w:t>
      </w:r>
      <w:r w:rsidRPr="00751232">
        <w:rPr>
          <w:rFonts w:hint="eastAsia"/>
          <w:u w:val="single" w:color="FF0000"/>
        </w:rPr>
        <w:t>証券会社が次の各号のいずれかに該当することとなつたときは、当該各号に定める者は、その日から三十日以内に、その旨を内閣総理大臣に届け出なければならない。</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一　証券業を廃止したとき。　その会社</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二　合併により消滅したとき。　その会社を代表する役員であつた者</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三　破産手続開始の決定により解散したとき。　その破産管財人</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四　合併及び破産手続開始の決定以外の理由により解散したとき。　その清算人</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五　分割により事業の全部又は一部を承継させたとき。　その会社</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六　事業の全部又は一部を譲渡したとき。　その会社</w:t>
      </w:r>
    </w:p>
    <w:p w:rsidR="00751232" w:rsidRPr="00751232" w:rsidRDefault="00751232" w:rsidP="00751232">
      <w:pPr>
        <w:ind w:left="178" w:hangingChars="85" w:hanging="178"/>
        <w:rPr>
          <w:rFonts w:hint="eastAsia"/>
          <w:u w:val="single" w:color="FF0000"/>
        </w:rPr>
      </w:pPr>
      <w:r w:rsidRPr="00751232">
        <w:rPr>
          <w:rFonts w:hint="eastAsia"/>
          <w:u w:val="single" w:color="FF0000"/>
        </w:rPr>
        <w:t>②　証券会社が前項各号のいずれかに該当することとなつたとき（同項第五号にあつては分割により事業の全部を承継させたとき、同項第六号にあつては事業の全部を譲渡したときに限る。）は、当該証券会社の第二十八条の登録は、その効力を失う。</w:t>
      </w:r>
    </w:p>
    <w:p w:rsidR="00751232" w:rsidRPr="00751232" w:rsidRDefault="00751232" w:rsidP="00751232">
      <w:pPr>
        <w:ind w:left="178" w:hangingChars="85" w:hanging="178"/>
        <w:rPr>
          <w:rFonts w:hint="eastAsia"/>
          <w:u w:val="single" w:color="FF0000"/>
        </w:rPr>
      </w:pPr>
      <w:r w:rsidRPr="00751232">
        <w:rPr>
          <w:rFonts w:hint="eastAsia"/>
          <w:u w:val="single" w:color="FF0000"/>
        </w:rPr>
        <w:t>③　証券会社は、証券業の廃止をし、合併（当該証券会社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751232" w:rsidRDefault="00751232" w:rsidP="00751232">
      <w:pPr>
        <w:ind w:left="178" w:hangingChars="85" w:hanging="178"/>
        <w:rPr>
          <w:rFonts w:hint="eastAsia"/>
          <w:u w:val="single" w:color="FF0000"/>
        </w:rPr>
      </w:pPr>
      <w:r w:rsidRPr="00751232">
        <w:rPr>
          <w:rFonts w:hint="eastAsia"/>
          <w:u w:val="single" w:color="FF0000"/>
        </w:rPr>
        <w:t>④　証券会社は、前項の規定による公告をしたときは、直ちに、その旨を内閣総理大臣に届け出なければならない。</w:t>
      </w:r>
    </w:p>
    <w:p w:rsidR="00751232" w:rsidRPr="00751232" w:rsidRDefault="00751232" w:rsidP="00751232">
      <w:pPr>
        <w:ind w:left="178" w:hangingChars="85" w:hanging="178"/>
        <w:rPr>
          <w:rFonts w:hint="eastAsia"/>
          <w:u w:val="single" w:color="FF0000"/>
        </w:rPr>
      </w:pPr>
      <w:r w:rsidRPr="00751232">
        <w:rPr>
          <w:rFonts w:hint="eastAsia"/>
          <w:u w:val="single" w:color="FF0000"/>
        </w:rPr>
        <w:t>⑤　証券会社は、第三項の規定による公告をした場合（合併、分割による事業の全部又は一部の承継及び事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751232" w:rsidRDefault="00751232" w:rsidP="00751232">
      <w:pPr>
        <w:ind w:left="178" w:hangingChars="85" w:hanging="178"/>
        <w:rPr>
          <w:rFonts w:hint="eastAsia"/>
          <w:u w:val="single" w:color="FF0000"/>
        </w:rPr>
      </w:pPr>
      <w:r w:rsidRPr="00751232">
        <w:rPr>
          <w:rFonts w:hint="eastAsia"/>
          <w:u w:val="single" w:color="FF0000"/>
        </w:rPr>
        <w:t>⑥　会社法第九百四十条第一項（第一号に係る部分に限る。）及び第三項の規定は、証券会社が電子公告（同法第二条第三十四号に規定する電子公告をいう。以下同じ。）により第三項の規定による公告をする場合について準用する。この場合において、必要な技術的読替えは、政令で定める。</w:t>
      </w:r>
    </w:p>
    <w:p w:rsidR="00751232" w:rsidRPr="00D75D2F" w:rsidRDefault="00751232" w:rsidP="00751232"/>
    <w:p w:rsidR="00751232" w:rsidRPr="00D75D2F" w:rsidRDefault="00751232" w:rsidP="00751232">
      <w:pPr>
        <w:rPr>
          <w:rFonts w:hint="eastAsia"/>
        </w:rPr>
      </w:pPr>
    </w:p>
    <w:p w:rsidR="00751232" w:rsidRDefault="00751232" w:rsidP="0075123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51232" w:rsidRDefault="00751232" w:rsidP="0075123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51232" w:rsidRDefault="00751232" w:rsidP="00751232"/>
    <w:p w:rsidR="00751232" w:rsidRDefault="00751232" w:rsidP="00751232">
      <w:r>
        <w:rPr>
          <w:rFonts w:hint="eastAsia"/>
        </w:rPr>
        <w:t>（改正後）</w:t>
      </w:r>
    </w:p>
    <w:p w:rsidR="00751232" w:rsidRDefault="00751232" w:rsidP="00751232">
      <w:pPr>
        <w:ind w:left="178" w:hangingChars="85" w:hanging="178"/>
        <w:rPr>
          <w:rFonts w:hint="eastAsia"/>
        </w:rPr>
      </w:pPr>
      <w:r>
        <w:rPr>
          <w:rFonts w:hint="eastAsia"/>
        </w:rPr>
        <w:t>第五十五条　証券会社が次の各号のいずれかに該当することとなつたときは、当該各号に定める者は、その日から三十日以内に、その旨を</w:t>
      </w:r>
      <w:r w:rsidRPr="00554155">
        <w:rPr>
          <w:rFonts w:hint="eastAsia"/>
        </w:rPr>
        <w:t>内閣総理大臣</w:t>
      </w:r>
      <w:r>
        <w:rPr>
          <w:rFonts w:hint="eastAsia"/>
        </w:rPr>
        <w:t>に届け出なければならない。</w:t>
      </w:r>
    </w:p>
    <w:p w:rsidR="00751232" w:rsidRDefault="00751232" w:rsidP="00751232">
      <w:pPr>
        <w:ind w:leftChars="86" w:left="359" w:hangingChars="85" w:hanging="178"/>
        <w:rPr>
          <w:rFonts w:hint="eastAsia"/>
        </w:rPr>
      </w:pPr>
      <w:r>
        <w:rPr>
          <w:rFonts w:hint="eastAsia"/>
        </w:rPr>
        <w:t>一　証券業を廃止したとき。　その会社</w:t>
      </w:r>
    </w:p>
    <w:p w:rsidR="00751232" w:rsidRDefault="00751232" w:rsidP="00751232">
      <w:pPr>
        <w:ind w:leftChars="86" w:left="359" w:hangingChars="85" w:hanging="178"/>
        <w:rPr>
          <w:rFonts w:hint="eastAsia"/>
        </w:rPr>
      </w:pPr>
      <w:r>
        <w:rPr>
          <w:rFonts w:hint="eastAsia"/>
        </w:rPr>
        <w:t>二　合併により消滅したとき。　その会社を代表する役員であつた者</w:t>
      </w:r>
    </w:p>
    <w:p w:rsidR="00751232" w:rsidRPr="00107E6B" w:rsidRDefault="00751232" w:rsidP="00751232">
      <w:pPr>
        <w:ind w:leftChars="86" w:left="359" w:hangingChars="85" w:hanging="178"/>
        <w:rPr>
          <w:rFonts w:hint="eastAsia"/>
        </w:rPr>
      </w:pPr>
      <w:r>
        <w:rPr>
          <w:rFonts w:hint="eastAsia"/>
        </w:rPr>
        <w:t xml:space="preserve">三　</w:t>
      </w:r>
      <w:r w:rsidRPr="00107E6B">
        <w:rPr>
          <w:rFonts w:hint="eastAsia"/>
        </w:rPr>
        <w:t>破産手続開始の決定により解散したとき。　その破産管財人</w:t>
      </w:r>
    </w:p>
    <w:p w:rsidR="00751232" w:rsidRPr="00107E6B" w:rsidRDefault="00751232" w:rsidP="00751232">
      <w:pPr>
        <w:ind w:leftChars="86" w:left="359" w:hangingChars="85" w:hanging="178"/>
        <w:rPr>
          <w:rFonts w:hint="eastAsia"/>
        </w:rPr>
      </w:pPr>
      <w:r w:rsidRPr="00107E6B">
        <w:rPr>
          <w:rFonts w:hint="eastAsia"/>
        </w:rPr>
        <w:t>四　合併及び破産手続開始の決定以外の理由により解散したとき。　その清算人</w:t>
      </w:r>
    </w:p>
    <w:p w:rsidR="00751232" w:rsidRPr="00107E6B" w:rsidRDefault="00751232" w:rsidP="00751232">
      <w:pPr>
        <w:ind w:leftChars="86" w:left="359" w:hangingChars="85" w:hanging="178"/>
        <w:rPr>
          <w:rFonts w:hint="eastAsia"/>
        </w:rPr>
      </w:pPr>
      <w:r w:rsidRPr="00107E6B">
        <w:rPr>
          <w:rFonts w:hint="eastAsia"/>
        </w:rPr>
        <w:t>五　分割により</w:t>
      </w:r>
      <w:r w:rsidRPr="00934F3D">
        <w:rPr>
          <w:rFonts w:hint="eastAsia"/>
          <w:u w:val="single" w:color="FF0000"/>
        </w:rPr>
        <w:t>事業の</w:t>
      </w:r>
      <w:r w:rsidRPr="00107E6B">
        <w:rPr>
          <w:rFonts w:hint="eastAsia"/>
        </w:rPr>
        <w:t>全部又は一部を承継させたとき。　その会社</w:t>
      </w:r>
    </w:p>
    <w:p w:rsidR="00751232" w:rsidRPr="00107E6B" w:rsidRDefault="00751232" w:rsidP="00751232">
      <w:pPr>
        <w:ind w:leftChars="86" w:left="359" w:hangingChars="85" w:hanging="178"/>
        <w:rPr>
          <w:rFonts w:hint="eastAsia"/>
        </w:rPr>
      </w:pPr>
      <w:r w:rsidRPr="00107E6B">
        <w:rPr>
          <w:rFonts w:hint="eastAsia"/>
        </w:rPr>
        <w:t xml:space="preserve">六　</w:t>
      </w:r>
      <w:r w:rsidRPr="00934F3D">
        <w:rPr>
          <w:rFonts w:hint="eastAsia"/>
          <w:u w:val="single" w:color="FF0000"/>
        </w:rPr>
        <w:t>事業の</w:t>
      </w:r>
      <w:r w:rsidRPr="00107E6B">
        <w:rPr>
          <w:rFonts w:hint="eastAsia"/>
        </w:rPr>
        <w:t>全部又は一部を譲渡したとき。　その会社</w:t>
      </w:r>
    </w:p>
    <w:p w:rsidR="00751232" w:rsidRPr="00107E6B" w:rsidRDefault="00751232" w:rsidP="00751232">
      <w:pPr>
        <w:ind w:left="178" w:hangingChars="85" w:hanging="178"/>
        <w:rPr>
          <w:rFonts w:hint="eastAsia"/>
        </w:rPr>
      </w:pPr>
      <w:r w:rsidRPr="00107E6B">
        <w:rPr>
          <w:rFonts w:hint="eastAsia"/>
        </w:rPr>
        <w:t>②　証券会社が前項各号のいずれかに該当することとなつたとき（同項第五号にあつては分割により</w:t>
      </w:r>
      <w:r w:rsidRPr="00934F3D">
        <w:rPr>
          <w:rFonts w:hint="eastAsia"/>
          <w:u w:val="single" w:color="FF0000"/>
        </w:rPr>
        <w:t>事業の</w:t>
      </w:r>
      <w:r w:rsidRPr="00107E6B">
        <w:rPr>
          <w:rFonts w:hint="eastAsia"/>
        </w:rPr>
        <w:t>全部を承継させたとき、同項第六号にあつては</w:t>
      </w:r>
      <w:r w:rsidRPr="00934F3D">
        <w:rPr>
          <w:rFonts w:hint="eastAsia"/>
          <w:u w:val="single" w:color="FF0000"/>
        </w:rPr>
        <w:t>事業の</w:t>
      </w:r>
      <w:r w:rsidRPr="00107E6B">
        <w:rPr>
          <w:rFonts w:hint="eastAsia"/>
        </w:rPr>
        <w:t>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107E6B">
        <w:rPr>
          <w:rFonts w:hint="eastAsia"/>
        </w:rPr>
        <w:t>③　証券会社は、証券業の廃止をし、合併（当該証券会社が合併により消滅する場合の当該合併に限る。）をし、合併及び破産手続開始の決定以外</w:t>
      </w:r>
      <w:r w:rsidRPr="000263DA">
        <w:rPr>
          <w:rFonts w:hint="eastAsia"/>
        </w:rPr>
        <w:t>の理由による解散をし、分割による</w:t>
      </w:r>
      <w:r w:rsidRPr="00934F3D">
        <w:rPr>
          <w:rFonts w:hint="eastAsia"/>
          <w:u w:val="single" w:color="FF0000"/>
        </w:rPr>
        <w:t>事業の</w:t>
      </w:r>
      <w:r w:rsidRPr="000263DA">
        <w:rPr>
          <w:rFonts w:hint="eastAsia"/>
        </w:rPr>
        <w:t>全部若しくは一部の承継をさせ、又は</w:t>
      </w:r>
      <w:r w:rsidRPr="00934F3D">
        <w:rPr>
          <w:rFonts w:hint="eastAsia"/>
          <w:u w:val="single" w:color="FF0000"/>
        </w:rPr>
        <w:t>事業の</w:t>
      </w:r>
      <w:r w:rsidRPr="000263DA">
        <w:rPr>
          <w:rFonts w:hint="eastAsia"/>
        </w:rPr>
        <w:t>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w:t>
      </w:r>
      <w:r w:rsidRPr="00934F3D">
        <w:rPr>
          <w:rFonts w:hint="eastAsia"/>
          <w:u w:val="single" w:color="FF0000"/>
        </w:rPr>
        <w:t>事業の</w:t>
      </w:r>
      <w:r w:rsidRPr="000263DA">
        <w:rPr>
          <w:rFonts w:hint="eastAsia"/>
        </w:rPr>
        <w:t>全部又は一部の承継及び</w:t>
      </w:r>
      <w:r w:rsidRPr="00934F3D">
        <w:rPr>
          <w:rFonts w:hint="eastAsia"/>
          <w:u w:val="single" w:color="FF0000"/>
        </w:rPr>
        <w:t>事業の</w:t>
      </w:r>
      <w:r w:rsidRPr="000263DA">
        <w:rPr>
          <w:rFonts w:hint="eastAsia"/>
        </w:rPr>
        <w:t>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934F3D" w:rsidRDefault="00751232" w:rsidP="00751232">
      <w:pPr>
        <w:ind w:left="178" w:hangingChars="85" w:hanging="178"/>
        <w:rPr>
          <w:rFonts w:hint="eastAsia"/>
          <w:u w:val="single" w:color="FF0000"/>
        </w:rPr>
      </w:pPr>
      <w:r>
        <w:rPr>
          <w:rFonts w:hint="eastAsia"/>
          <w:u w:val="single" w:color="FF0000"/>
        </w:rPr>
        <w:t>⑥</w:t>
      </w:r>
      <w:r w:rsidRPr="00934F3D">
        <w:rPr>
          <w:rFonts w:hint="eastAsia"/>
          <w:u w:val="single" w:color="FF0000"/>
        </w:rPr>
        <w:t xml:space="preserve">　会社法第九百四十条第一項（第一号に係る部分に限る。）及び第三項の規定は、証券会社が電子公告（同法第二条第三十四号に規定する電子公告をいう。以下同じ。）により第三項の規定による公告をする場合について準用する。この場合において、必要な技術的読替えは、政令で定める。</w:t>
      </w:r>
    </w:p>
    <w:p w:rsidR="00751232" w:rsidRPr="00107E6B" w:rsidRDefault="00751232" w:rsidP="00751232">
      <w:pPr>
        <w:ind w:left="178" w:hangingChars="85" w:hanging="178"/>
      </w:pPr>
    </w:p>
    <w:p w:rsidR="00751232" w:rsidRDefault="00751232" w:rsidP="00751232">
      <w:pPr>
        <w:ind w:left="178" w:hangingChars="85" w:hanging="178"/>
      </w:pPr>
      <w:r>
        <w:rPr>
          <w:rFonts w:hint="eastAsia"/>
        </w:rPr>
        <w:t>（改正前）</w:t>
      </w:r>
    </w:p>
    <w:p w:rsidR="00751232" w:rsidRDefault="00751232" w:rsidP="00751232">
      <w:pPr>
        <w:ind w:left="178" w:hangingChars="85" w:hanging="178"/>
        <w:rPr>
          <w:rFonts w:hint="eastAsia"/>
        </w:rPr>
      </w:pPr>
      <w:r>
        <w:rPr>
          <w:rFonts w:hint="eastAsia"/>
        </w:rPr>
        <w:lastRenderedPageBreak/>
        <w:t>第五十五条　証券会社が次の各号のいずれかに該当することとなつたときは、当該各号に定める者は、その日から三十日以内に、その旨を</w:t>
      </w:r>
      <w:r w:rsidRPr="00554155">
        <w:rPr>
          <w:rFonts w:hint="eastAsia"/>
        </w:rPr>
        <w:t>内閣総理大臣</w:t>
      </w:r>
      <w:r>
        <w:rPr>
          <w:rFonts w:hint="eastAsia"/>
        </w:rPr>
        <w:t>に届け出なければならない。</w:t>
      </w:r>
    </w:p>
    <w:p w:rsidR="00751232" w:rsidRDefault="00751232" w:rsidP="00751232">
      <w:pPr>
        <w:ind w:leftChars="86" w:left="359" w:hangingChars="85" w:hanging="178"/>
        <w:rPr>
          <w:rFonts w:hint="eastAsia"/>
        </w:rPr>
      </w:pPr>
      <w:r>
        <w:rPr>
          <w:rFonts w:hint="eastAsia"/>
        </w:rPr>
        <w:t>一　証券業を廃止したとき。　その会社</w:t>
      </w:r>
    </w:p>
    <w:p w:rsidR="00751232" w:rsidRDefault="00751232" w:rsidP="00751232">
      <w:pPr>
        <w:ind w:leftChars="86" w:left="359" w:hangingChars="85" w:hanging="178"/>
        <w:rPr>
          <w:rFonts w:hint="eastAsia"/>
        </w:rPr>
      </w:pPr>
      <w:r>
        <w:rPr>
          <w:rFonts w:hint="eastAsia"/>
        </w:rPr>
        <w:t>二　合併により消滅したとき。　その会社を代表する役員であつた者</w:t>
      </w:r>
    </w:p>
    <w:p w:rsidR="00751232" w:rsidRPr="00107E6B" w:rsidRDefault="00751232" w:rsidP="00751232">
      <w:pPr>
        <w:ind w:leftChars="86" w:left="359" w:hangingChars="85" w:hanging="178"/>
        <w:rPr>
          <w:rFonts w:hint="eastAsia"/>
        </w:rPr>
      </w:pPr>
      <w:r>
        <w:rPr>
          <w:rFonts w:hint="eastAsia"/>
        </w:rPr>
        <w:t xml:space="preserve">三　</w:t>
      </w:r>
      <w:r w:rsidRPr="00107E6B">
        <w:rPr>
          <w:rFonts w:hint="eastAsia"/>
        </w:rPr>
        <w:t>破産手続開始の決定により解散したとき。　その破産管財人</w:t>
      </w:r>
    </w:p>
    <w:p w:rsidR="00751232" w:rsidRPr="00107E6B" w:rsidRDefault="00751232" w:rsidP="00751232">
      <w:pPr>
        <w:ind w:leftChars="86" w:left="359" w:hangingChars="85" w:hanging="178"/>
        <w:rPr>
          <w:rFonts w:hint="eastAsia"/>
        </w:rPr>
      </w:pPr>
      <w:r w:rsidRPr="00107E6B">
        <w:rPr>
          <w:rFonts w:hint="eastAsia"/>
        </w:rPr>
        <w:t>四　合併及び破産手続開始の決定以外の理由により解散したとき。　その清算人</w:t>
      </w:r>
    </w:p>
    <w:p w:rsidR="00751232" w:rsidRPr="00107E6B" w:rsidRDefault="00751232" w:rsidP="00751232">
      <w:pPr>
        <w:ind w:leftChars="86" w:left="359" w:hangingChars="85" w:hanging="178"/>
        <w:rPr>
          <w:rFonts w:hint="eastAsia"/>
        </w:rPr>
      </w:pPr>
      <w:r w:rsidRPr="00107E6B">
        <w:rPr>
          <w:rFonts w:hint="eastAsia"/>
        </w:rPr>
        <w:t>五　分割により</w:t>
      </w:r>
      <w:r w:rsidRPr="00107E6B">
        <w:rPr>
          <w:rFonts w:hint="eastAsia"/>
          <w:u w:val="single" w:color="FF0000"/>
        </w:rPr>
        <w:t>営業の</w:t>
      </w:r>
      <w:r w:rsidRPr="00107E6B">
        <w:rPr>
          <w:rFonts w:hint="eastAsia"/>
        </w:rPr>
        <w:t>全部又は一部を承継させたとき。　その会社</w:t>
      </w:r>
    </w:p>
    <w:p w:rsidR="00751232" w:rsidRPr="00107E6B" w:rsidRDefault="00751232" w:rsidP="00751232">
      <w:pPr>
        <w:ind w:leftChars="86" w:left="359" w:hangingChars="85" w:hanging="178"/>
        <w:rPr>
          <w:rFonts w:hint="eastAsia"/>
        </w:rPr>
      </w:pPr>
      <w:r w:rsidRPr="00107E6B">
        <w:rPr>
          <w:rFonts w:hint="eastAsia"/>
        </w:rPr>
        <w:t xml:space="preserve">六　</w:t>
      </w:r>
      <w:r w:rsidRPr="00107E6B">
        <w:rPr>
          <w:rFonts w:hint="eastAsia"/>
          <w:u w:val="single" w:color="FF0000"/>
        </w:rPr>
        <w:t>営業の</w:t>
      </w:r>
      <w:r w:rsidRPr="00107E6B">
        <w:rPr>
          <w:rFonts w:hint="eastAsia"/>
        </w:rPr>
        <w:t>全部又は一部を譲渡したとき。　その会社</w:t>
      </w:r>
    </w:p>
    <w:p w:rsidR="00751232" w:rsidRPr="00107E6B" w:rsidRDefault="00751232" w:rsidP="00751232">
      <w:pPr>
        <w:ind w:left="178" w:hangingChars="85" w:hanging="178"/>
        <w:rPr>
          <w:rFonts w:hint="eastAsia"/>
        </w:rPr>
      </w:pPr>
      <w:r w:rsidRPr="00107E6B">
        <w:rPr>
          <w:rFonts w:hint="eastAsia"/>
        </w:rPr>
        <w:t>②　証券会社が前項各号のいずれかに該当することとなつたとき（同項第五号にあつては分割により</w:t>
      </w:r>
      <w:r w:rsidRPr="00107E6B">
        <w:rPr>
          <w:rFonts w:hint="eastAsia"/>
          <w:u w:val="single" w:color="FF0000"/>
        </w:rPr>
        <w:t>営業の</w:t>
      </w:r>
      <w:r w:rsidRPr="00107E6B">
        <w:rPr>
          <w:rFonts w:hint="eastAsia"/>
        </w:rPr>
        <w:t>全部を承継させたとき、同項第六号にあつては</w:t>
      </w:r>
      <w:r w:rsidRPr="00107E6B">
        <w:rPr>
          <w:rFonts w:hint="eastAsia"/>
          <w:u w:val="single" w:color="FF0000"/>
        </w:rPr>
        <w:t>営業の</w:t>
      </w:r>
      <w:r w:rsidRPr="00107E6B">
        <w:rPr>
          <w:rFonts w:hint="eastAsia"/>
        </w:rPr>
        <w:t>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107E6B">
        <w:rPr>
          <w:rFonts w:hint="eastAsia"/>
        </w:rPr>
        <w:t>③　証券会社は、証券業の廃止をし、合併（当該証券会社が合併により消滅する場合の当該合併に限る。）をし、合併及び破産手続開始の決定以外の理</w:t>
      </w:r>
      <w:r w:rsidRPr="000263DA">
        <w:rPr>
          <w:rFonts w:hint="eastAsia"/>
        </w:rPr>
        <w:t>由による解散をし、分割による</w:t>
      </w:r>
      <w:r w:rsidRPr="00107E6B">
        <w:rPr>
          <w:rFonts w:hint="eastAsia"/>
          <w:u w:val="single" w:color="FF0000"/>
        </w:rPr>
        <w:t>営業の</w:t>
      </w:r>
      <w:r w:rsidRPr="000263DA">
        <w:rPr>
          <w:rFonts w:hint="eastAsia"/>
        </w:rPr>
        <w:t>全部若しくは一部の承継をさせ、又は</w:t>
      </w:r>
      <w:r w:rsidRPr="00107E6B">
        <w:rPr>
          <w:rFonts w:hint="eastAsia"/>
          <w:u w:val="single" w:color="FF0000"/>
        </w:rPr>
        <w:t>営業の</w:t>
      </w:r>
      <w:r w:rsidRPr="000263DA">
        <w:rPr>
          <w:rFonts w:hint="eastAsia"/>
        </w:rPr>
        <w:t>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w:t>
      </w:r>
      <w:r w:rsidRPr="00107E6B">
        <w:rPr>
          <w:rFonts w:hint="eastAsia"/>
          <w:u w:val="single" w:color="FF0000"/>
        </w:rPr>
        <w:t>営業の</w:t>
      </w:r>
      <w:r w:rsidRPr="000263DA">
        <w:rPr>
          <w:rFonts w:hint="eastAsia"/>
        </w:rPr>
        <w:t>全部又は一部の承継及び</w:t>
      </w:r>
      <w:r w:rsidRPr="00107E6B">
        <w:rPr>
          <w:rFonts w:hint="eastAsia"/>
          <w:u w:val="single" w:color="FF0000"/>
        </w:rPr>
        <w:t>営業の</w:t>
      </w:r>
      <w:r w:rsidRPr="000263DA">
        <w:rPr>
          <w:rFonts w:hint="eastAsia"/>
        </w:rPr>
        <w:t>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Default="00751232" w:rsidP="00751232">
      <w:pPr>
        <w:rPr>
          <w:u w:val="single" w:color="FF0000"/>
        </w:rPr>
      </w:pPr>
      <w:r>
        <w:rPr>
          <w:rFonts w:hint="eastAsia"/>
          <w:u w:val="single" w:color="FF0000"/>
        </w:rPr>
        <w:t>（⑥　新設）</w:t>
      </w:r>
    </w:p>
    <w:p w:rsidR="00751232" w:rsidRPr="00107E6B" w:rsidRDefault="00751232" w:rsidP="00751232"/>
    <w:p w:rsidR="00751232" w:rsidRPr="00107E6B" w:rsidRDefault="00751232" w:rsidP="00751232">
      <w:pPr>
        <w:rPr>
          <w:rFonts w:hint="eastAsia"/>
        </w:rPr>
      </w:pPr>
    </w:p>
    <w:p w:rsidR="00751232" w:rsidRDefault="00751232" w:rsidP="0075123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1232" w:rsidRDefault="00751232" w:rsidP="00751232">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51232" w:rsidRDefault="00751232" w:rsidP="00751232">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751232" w:rsidRDefault="00751232" w:rsidP="00751232"/>
    <w:p w:rsidR="00751232" w:rsidRDefault="00751232" w:rsidP="00751232">
      <w:r>
        <w:rPr>
          <w:rFonts w:hint="eastAsia"/>
        </w:rPr>
        <w:t>（改正後）</w:t>
      </w:r>
    </w:p>
    <w:p w:rsidR="00751232" w:rsidRDefault="00751232" w:rsidP="00751232">
      <w:pPr>
        <w:ind w:left="178" w:hangingChars="85" w:hanging="178"/>
        <w:rPr>
          <w:rFonts w:hint="eastAsia"/>
        </w:rPr>
      </w:pPr>
      <w:r>
        <w:rPr>
          <w:rFonts w:hint="eastAsia"/>
        </w:rPr>
        <w:t>第五十五条　証券会社が次の各号のいずれかに該当することとなつたときは、当該各号に定める者は、その日から三十日以内に、その旨を</w:t>
      </w:r>
      <w:r w:rsidRPr="00554155">
        <w:rPr>
          <w:rFonts w:hint="eastAsia"/>
        </w:rPr>
        <w:t>内閣総理大臣</w:t>
      </w:r>
      <w:r>
        <w:rPr>
          <w:rFonts w:hint="eastAsia"/>
        </w:rPr>
        <w:t>に届け出なければならない。</w:t>
      </w:r>
    </w:p>
    <w:p w:rsidR="00751232" w:rsidRDefault="00751232" w:rsidP="00751232">
      <w:pPr>
        <w:ind w:leftChars="86" w:left="359" w:hangingChars="85" w:hanging="178"/>
        <w:rPr>
          <w:rFonts w:hint="eastAsia"/>
        </w:rPr>
      </w:pPr>
      <w:r>
        <w:rPr>
          <w:rFonts w:hint="eastAsia"/>
        </w:rPr>
        <w:t>一　証券業を廃止したとき。　その会社</w:t>
      </w:r>
    </w:p>
    <w:p w:rsidR="00751232" w:rsidRDefault="00751232" w:rsidP="00751232">
      <w:pPr>
        <w:ind w:leftChars="86" w:left="359" w:hangingChars="85" w:hanging="178"/>
        <w:rPr>
          <w:rFonts w:hint="eastAsia"/>
        </w:rPr>
      </w:pPr>
      <w:r>
        <w:rPr>
          <w:rFonts w:hint="eastAsia"/>
        </w:rPr>
        <w:t>二　合併により消滅したとき。　その会社を代表する役員であつた者</w:t>
      </w:r>
    </w:p>
    <w:p w:rsidR="00751232" w:rsidRDefault="00751232" w:rsidP="00751232">
      <w:pPr>
        <w:ind w:leftChars="86" w:left="359" w:hangingChars="85" w:hanging="178"/>
        <w:rPr>
          <w:rFonts w:hint="eastAsia"/>
        </w:rPr>
      </w:pPr>
      <w:r>
        <w:rPr>
          <w:rFonts w:hint="eastAsia"/>
        </w:rPr>
        <w:t xml:space="preserve">三　</w:t>
      </w:r>
      <w:r w:rsidRPr="00C178DA">
        <w:rPr>
          <w:rFonts w:hint="eastAsia"/>
          <w:u w:val="single" w:color="FF0000"/>
        </w:rPr>
        <w:t>破産手続開始の決定により</w:t>
      </w:r>
      <w:r>
        <w:rPr>
          <w:rFonts w:hint="eastAsia"/>
        </w:rPr>
        <w:t>解散したとき。　その破産管財人</w:t>
      </w:r>
    </w:p>
    <w:p w:rsidR="00751232" w:rsidRDefault="00751232" w:rsidP="00751232">
      <w:pPr>
        <w:ind w:leftChars="86" w:left="359" w:hangingChars="85" w:hanging="178"/>
        <w:rPr>
          <w:rFonts w:hint="eastAsia"/>
        </w:rPr>
      </w:pPr>
      <w:r>
        <w:rPr>
          <w:rFonts w:hint="eastAsia"/>
        </w:rPr>
        <w:t>四　合併及び</w:t>
      </w:r>
      <w:r w:rsidRPr="00C178DA">
        <w:rPr>
          <w:rFonts w:hint="eastAsia"/>
          <w:u w:val="single" w:color="FF0000"/>
        </w:rPr>
        <w:t>破産手続開始の決定</w:t>
      </w:r>
      <w:r>
        <w:rPr>
          <w:rFonts w:hint="eastAsia"/>
        </w:rPr>
        <w:t>以外の理由により解散したとき。　その清算人</w:t>
      </w:r>
    </w:p>
    <w:p w:rsidR="00751232" w:rsidRPr="000263DA" w:rsidRDefault="00751232" w:rsidP="00751232">
      <w:pPr>
        <w:ind w:leftChars="86" w:left="359" w:hangingChars="85" w:hanging="178"/>
        <w:rPr>
          <w:rFonts w:hint="eastAsia"/>
        </w:rPr>
      </w:pPr>
      <w:r w:rsidRPr="000263DA">
        <w:rPr>
          <w:rFonts w:hint="eastAsia"/>
        </w:rPr>
        <w:t>五　分割により営業の全部又は一部を承継させたとき。　その会社</w:t>
      </w:r>
    </w:p>
    <w:p w:rsidR="00751232" w:rsidRPr="000263DA" w:rsidRDefault="00751232" w:rsidP="00751232">
      <w:pPr>
        <w:ind w:leftChars="86" w:left="359" w:hangingChars="85" w:hanging="178"/>
        <w:rPr>
          <w:rFonts w:hint="eastAsia"/>
        </w:rPr>
      </w:pPr>
      <w:r w:rsidRPr="000263DA">
        <w:rPr>
          <w:rFonts w:hint="eastAsia"/>
        </w:rPr>
        <w:t>六　営業の全部又は一部を譲渡したとき。　その会社</w:t>
      </w:r>
    </w:p>
    <w:p w:rsidR="00751232" w:rsidRPr="000263DA" w:rsidRDefault="00751232" w:rsidP="00751232">
      <w:pPr>
        <w:ind w:left="178" w:hangingChars="85" w:hanging="178"/>
        <w:rPr>
          <w:rFonts w:hint="eastAsia"/>
        </w:rPr>
      </w:pPr>
      <w:r w:rsidRPr="000263DA">
        <w:rPr>
          <w:rFonts w:hint="eastAsia"/>
        </w:rPr>
        <w:t>②　証券会社が前項各号のいずれかに該当することとなつたとき（同項第五号にあつては分割により営業の全部を承継させたとき、同項第六号にあつては営業の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0263DA">
        <w:rPr>
          <w:rFonts w:hint="eastAsia"/>
        </w:rPr>
        <w:t>③　証券会社は、証券業の廃止をし、合併（当該証券会社が合併により消滅する場合の当該合併に限る。）をし、合併及び</w:t>
      </w:r>
      <w:r w:rsidRPr="00C178DA">
        <w:rPr>
          <w:rFonts w:hint="eastAsia"/>
          <w:u w:val="single" w:color="FF0000"/>
        </w:rPr>
        <w:t>破産手続開始の決定</w:t>
      </w:r>
      <w:r w:rsidRPr="000263DA">
        <w:rPr>
          <w:rFonts w:hint="eastAsia"/>
        </w:rPr>
        <w:t>以外の理由による解散をし、分割による営業の全部若しくは一部の承継をさせ、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営業の全部又は一部の承継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0263DA" w:rsidRDefault="00751232" w:rsidP="00751232">
      <w:pPr>
        <w:ind w:left="178" w:hangingChars="85" w:hanging="178"/>
      </w:pPr>
    </w:p>
    <w:p w:rsidR="00751232" w:rsidRPr="000263DA" w:rsidRDefault="00751232" w:rsidP="00751232">
      <w:pPr>
        <w:ind w:left="178" w:hangingChars="85" w:hanging="178"/>
      </w:pPr>
      <w:r w:rsidRPr="000263DA">
        <w:rPr>
          <w:rFonts w:hint="eastAsia"/>
        </w:rPr>
        <w:t>（改正前）</w:t>
      </w:r>
    </w:p>
    <w:p w:rsidR="00751232" w:rsidRPr="000263DA" w:rsidRDefault="00751232" w:rsidP="00751232">
      <w:pPr>
        <w:ind w:left="178" w:hangingChars="85" w:hanging="178"/>
        <w:rPr>
          <w:rFonts w:hint="eastAsia"/>
        </w:rPr>
      </w:pPr>
      <w:r w:rsidRPr="000263DA">
        <w:rPr>
          <w:rFonts w:hint="eastAsia"/>
        </w:rPr>
        <w:t>第五十五条　証券会社が次の各号のいずれかに該当することとなつたときは、当該各号に定める者は、その日から三十日以内に、その旨を内閣総理大臣に届け出なければならない。</w:t>
      </w:r>
    </w:p>
    <w:p w:rsidR="00751232" w:rsidRPr="000263DA" w:rsidRDefault="00751232" w:rsidP="00751232">
      <w:pPr>
        <w:ind w:leftChars="86" w:left="359" w:hangingChars="85" w:hanging="178"/>
        <w:rPr>
          <w:rFonts w:hint="eastAsia"/>
        </w:rPr>
      </w:pPr>
      <w:r w:rsidRPr="000263DA">
        <w:rPr>
          <w:rFonts w:hint="eastAsia"/>
        </w:rPr>
        <w:t>一　証券業を廃止したとき。　その会社</w:t>
      </w:r>
    </w:p>
    <w:p w:rsidR="00751232" w:rsidRPr="000263DA" w:rsidRDefault="00751232" w:rsidP="00751232">
      <w:pPr>
        <w:ind w:leftChars="86" w:left="359" w:hangingChars="85" w:hanging="178"/>
        <w:rPr>
          <w:rFonts w:hint="eastAsia"/>
        </w:rPr>
      </w:pPr>
      <w:r w:rsidRPr="000263DA">
        <w:rPr>
          <w:rFonts w:hint="eastAsia"/>
        </w:rPr>
        <w:t>二　合併により消滅したとき。　その会社を代表する役員であつた者</w:t>
      </w:r>
    </w:p>
    <w:p w:rsidR="00751232" w:rsidRPr="000263DA" w:rsidRDefault="00751232" w:rsidP="00751232">
      <w:pPr>
        <w:ind w:leftChars="86" w:left="359" w:hangingChars="85" w:hanging="178"/>
        <w:rPr>
          <w:rFonts w:hint="eastAsia"/>
        </w:rPr>
      </w:pPr>
      <w:r w:rsidRPr="000263DA">
        <w:rPr>
          <w:rFonts w:hint="eastAsia"/>
        </w:rPr>
        <w:lastRenderedPageBreak/>
        <w:t xml:space="preserve">三　</w:t>
      </w:r>
      <w:r w:rsidRPr="000263DA">
        <w:rPr>
          <w:rFonts w:hint="eastAsia"/>
          <w:u w:val="single" w:color="FF0000"/>
        </w:rPr>
        <w:t>破産により</w:t>
      </w:r>
      <w:r w:rsidRPr="000263DA">
        <w:rPr>
          <w:rFonts w:hint="eastAsia"/>
        </w:rPr>
        <w:t>解散したとき。　その破産管財人</w:t>
      </w:r>
    </w:p>
    <w:p w:rsidR="00751232" w:rsidRPr="000263DA" w:rsidRDefault="00751232" w:rsidP="00751232">
      <w:pPr>
        <w:ind w:leftChars="86" w:left="359" w:hangingChars="85" w:hanging="178"/>
        <w:rPr>
          <w:rFonts w:hint="eastAsia"/>
        </w:rPr>
      </w:pPr>
      <w:r w:rsidRPr="000263DA">
        <w:rPr>
          <w:rFonts w:hint="eastAsia"/>
        </w:rPr>
        <w:t>四　合併及び</w:t>
      </w:r>
      <w:r w:rsidRPr="000263DA">
        <w:rPr>
          <w:rFonts w:hint="eastAsia"/>
          <w:u w:val="single" w:color="FF0000"/>
        </w:rPr>
        <w:t>破産</w:t>
      </w:r>
      <w:r w:rsidRPr="000263DA">
        <w:rPr>
          <w:rFonts w:hint="eastAsia"/>
        </w:rPr>
        <w:t>以外の理由により解散したとき。　その清算人</w:t>
      </w:r>
    </w:p>
    <w:p w:rsidR="00751232" w:rsidRPr="000263DA" w:rsidRDefault="00751232" w:rsidP="00751232">
      <w:pPr>
        <w:ind w:leftChars="86" w:left="359" w:hangingChars="85" w:hanging="178"/>
        <w:rPr>
          <w:rFonts w:hint="eastAsia"/>
        </w:rPr>
      </w:pPr>
      <w:r w:rsidRPr="000263DA">
        <w:rPr>
          <w:rFonts w:hint="eastAsia"/>
        </w:rPr>
        <w:t>五　分割により営業の全部又は一部を承継させたとき。　その会社</w:t>
      </w:r>
    </w:p>
    <w:p w:rsidR="00751232" w:rsidRPr="000263DA" w:rsidRDefault="00751232" w:rsidP="00751232">
      <w:pPr>
        <w:ind w:leftChars="86" w:left="359" w:hangingChars="85" w:hanging="178"/>
        <w:rPr>
          <w:rFonts w:hint="eastAsia"/>
        </w:rPr>
      </w:pPr>
      <w:r w:rsidRPr="000263DA">
        <w:rPr>
          <w:rFonts w:hint="eastAsia"/>
        </w:rPr>
        <w:t>六　営業の全部又は一部を譲渡したとき。　その会社</w:t>
      </w:r>
    </w:p>
    <w:p w:rsidR="00751232" w:rsidRPr="000263DA" w:rsidRDefault="00751232" w:rsidP="00751232">
      <w:pPr>
        <w:ind w:left="178" w:hangingChars="85" w:hanging="178"/>
        <w:rPr>
          <w:rFonts w:hint="eastAsia"/>
        </w:rPr>
      </w:pPr>
      <w:r w:rsidRPr="000263DA">
        <w:rPr>
          <w:rFonts w:hint="eastAsia"/>
        </w:rPr>
        <w:t>②　証券会社が前項各号のいずれかに該当することとなつたとき（同項第五号にあつては分割により営業の全部を承継させたとき、同項第六号にあつては営業の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0263DA">
        <w:rPr>
          <w:rFonts w:hint="eastAsia"/>
        </w:rPr>
        <w:t>③　証券会社は、証券業の廃止をし、合併（当該証券会社が合併により消滅する場合の当該合併に限る。）をし、合併及び</w:t>
      </w:r>
      <w:r w:rsidRPr="000263DA">
        <w:rPr>
          <w:rFonts w:hint="eastAsia"/>
          <w:u w:val="single" w:color="FF0000"/>
        </w:rPr>
        <w:t>破産</w:t>
      </w:r>
      <w:r w:rsidRPr="000263DA">
        <w:rPr>
          <w:rFonts w:hint="eastAsia"/>
        </w:rPr>
        <w:t>以外の理由による解散をし、分割による営業の全部若しくは一部の承継をさせ、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営業の全部又は一部の承継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Default="00751232" w:rsidP="00751232"/>
    <w:p w:rsidR="00751232" w:rsidRDefault="00751232" w:rsidP="00751232">
      <w:pPr>
        <w:rPr>
          <w:rFonts w:hint="eastAsia"/>
        </w:rPr>
      </w:pPr>
    </w:p>
    <w:p w:rsidR="00751232" w:rsidRDefault="00751232" w:rsidP="0075123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51232" w:rsidRDefault="00751232" w:rsidP="00751232">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51232" w:rsidRDefault="00751232" w:rsidP="0075123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p>
    <w:p w:rsidR="00751232" w:rsidRDefault="00751232" w:rsidP="00751232"/>
    <w:p w:rsidR="00751232" w:rsidRDefault="00751232" w:rsidP="00751232">
      <w:r>
        <w:rPr>
          <w:rFonts w:hint="eastAsia"/>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証券会社が次の各号のいずれかに該当することとなつたときは、当該各号に定める者は、その日から三十日以内に、その旨を内閣総理大臣に届け出なければならない。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val="single" w:color="FF0000"/>
        </w:rPr>
        <w:t>五　分割により営業の全部又は一部を承継させたとき。　その会社</w:t>
      </w:r>
    </w:p>
    <w:p w:rsidR="00751232" w:rsidRPr="00D75D2F" w:rsidRDefault="00751232" w:rsidP="00751232">
      <w:pPr>
        <w:ind w:leftChars="86" w:left="359" w:hangingChars="85" w:hanging="178"/>
        <w:rPr>
          <w:rFonts w:hint="eastAsia"/>
          <w:u w:color="FF0000"/>
        </w:rPr>
      </w:pPr>
      <w:r w:rsidRPr="00D75D2F">
        <w:rPr>
          <w:rFonts w:hint="eastAsia"/>
          <w:u w:val="single" w:color="FF0000"/>
        </w:rPr>
        <w:t>六</w:t>
      </w:r>
      <w:r w:rsidRPr="00D75D2F">
        <w:rPr>
          <w:rFonts w:hint="eastAsia"/>
          <w:u w:color="FF0000"/>
        </w:rPr>
        <w:t xml:space="preserve">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②　証券会社が前項各号のいずれかに該当することとなつたとき（同項第五号にあつては</w:t>
      </w:r>
      <w:r w:rsidRPr="00D75D2F">
        <w:rPr>
          <w:rFonts w:hint="eastAsia"/>
          <w:u w:val="single" w:color="FF0000"/>
        </w:rPr>
        <w:t>分割により営業の全部を承継させたとき、同項第六号にあつては営業の</w:t>
      </w:r>
      <w:r w:rsidRPr="00D75D2F">
        <w:rPr>
          <w:rFonts w:hint="eastAsia"/>
          <w:u w:color="FF0000"/>
        </w:rPr>
        <w:t>全部を譲渡したときに限る。）は、当該証券会社の第二十八条の登録は、その効力を失う。</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w:t>
      </w:r>
      <w:r w:rsidRPr="00D75D2F">
        <w:rPr>
          <w:rFonts w:hint="eastAsia"/>
          <w:u w:val="single" w:color="FF0000"/>
        </w:rPr>
        <w:t>廃止をし</w:t>
      </w:r>
      <w:r w:rsidRPr="00D75D2F">
        <w:rPr>
          <w:rFonts w:hint="eastAsia"/>
          <w:u w:color="FF0000"/>
        </w:rPr>
        <w:t>、合併（当該証券会社が合併により消滅する場合の当該合併</w:t>
      </w:r>
      <w:r w:rsidRPr="00D75D2F">
        <w:rPr>
          <w:rFonts w:hint="eastAsia"/>
          <w:u w:val="single" w:color="FF0000"/>
        </w:rPr>
        <w:t>に限る。）をし</w:t>
      </w:r>
      <w:r w:rsidRPr="00D75D2F">
        <w:rPr>
          <w:rFonts w:hint="eastAsia"/>
          <w:u w:color="FF0000"/>
        </w:rPr>
        <w:t>、合併及び破産以外の理由による</w:t>
      </w:r>
      <w:r w:rsidRPr="00D75D2F">
        <w:rPr>
          <w:rFonts w:hint="eastAsia"/>
          <w:u w:val="single" w:color="FF0000"/>
        </w:rPr>
        <w:t>解散をし、分割による営業の全部若しくは一部の承継をさせ、</w:t>
      </w:r>
      <w:r w:rsidRPr="00D75D2F">
        <w:rPr>
          <w:rFonts w:hint="eastAsia"/>
          <w:u w:color="FF0000"/>
        </w:rPr>
        <w:t>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証券会社は、前項の規定による公告をしたときは、直ちに、その旨を内閣総理大臣に届け出なければならない。</w:t>
      </w:r>
    </w:p>
    <w:p w:rsidR="00751232" w:rsidRPr="00D75D2F" w:rsidRDefault="00751232" w:rsidP="00751232">
      <w:pPr>
        <w:ind w:left="178" w:hangingChars="85" w:hanging="178"/>
        <w:rPr>
          <w:rFonts w:hint="eastAsia"/>
          <w:u w:color="FF0000"/>
        </w:rPr>
      </w:pPr>
      <w:r w:rsidRPr="00D75D2F">
        <w:rPr>
          <w:rFonts w:hint="eastAsia"/>
          <w:u w:color="FF0000"/>
        </w:rPr>
        <w:t>⑤　証券会社は、第三項の規定による公告をした場合（</w:t>
      </w:r>
      <w:r w:rsidRPr="00D75D2F">
        <w:rPr>
          <w:rFonts w:hint="eastAsia"/>
          <w:u w:val="single" w:color="FF0000"/>
        </w:rPr>
        <w:t>合併、分割による営業の全部又は一部の承継</w:t>
      </w:r>
      <w:r w:rsidRPr="00D75D2F">
        <w:rPr>
          <w:rFonts w:hint="eastAsia"/>
          <w:u w:color="FF0000"/>
        </w:rPr>
        <w:t>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D75D2F" w:rsidRDefault="00751232" w:rsidP="00751232">
      <w:pPr>
        <w:ind w:left="178" w:hangingChars="85" w:hanging="178"/>
        <w:rPr>
          <w:u w:color="FF0000"/>
        </w:rPr>
      </w:pPr>
    </w:p>
    <w:p w:rsidR="00751232" w:rsidRPr="00D75D2F" w:rsidRDefault="00751232" w:rsidP="00751232">
      <w:pPr>
        <w:ind w:left="178" w:hangingChars="85" w:hanging="178"/>
        <w:rPr>
          <w:u w:color="FF0000"/>
        </w:rPr>
      </w:pPr>
      <w:r w:rsidRPr="00D75D2F">
        <w:rPr>
          <w:rFonts w:hint="eastAsia"/>
          <w:u w:color="FF0000"/>
        </w:rPr>
        <w:lastRenderedPageBreak/>
        <w:t>（改正前）</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証券会社が次の各号のいずれかに該当することとなつたときは、当該各号に定める者は、その日から三十日以内に、その旨を内閣総理大臣に届け出なければならない。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5" w:left="178"/>
        <w:rPr>
          <w:u w:val="single" w:color="FF0000"/>
        </w:rPr>
      </w:pPr>
      <w:r w:rsidRPr="00D75D2F">
        <w:rPr>
          <w:rFonts w:hint="eastAsia"/>
          <w:u w:val="single" w:color="FF0000"/>
        </w:rPr>
        <w:t>（五　新設）</w:t>
      </w:r>
    </w:p>
    <w:p w:rsidR="00751232" w:rsidRPr="00D75D2F" w:rsidRDefault="00751232" w:rsidP="00751232">
      <w:pPr>
        <w:ind w:leftChars="86" w:left="359" w:hangingChars="85" w:hanging="178"/>
        <w:rPr>
          <w:rFonts w:hint="eastAsia"/>
          <w:u w:color="FF0000"/>
        </w:rPr>
      </w:pPr>
      <w:r w:rsidRPr="00D75D2F">
        <w:rPr>
          <w:rFonts w:hint="eastAsia"/>
          <w:u w:val="single" w:color="FF0000"/>
        </w:rPr>
        <w:t>五</w:t>
      </w:r>
      <w:r w:rsidRPr="00D75D2F">
        <w:rPr>
          <w:rFonts w:hint="eastAsia"/>
          <w:u w:color="FF0000"/>
        </w:rPr>
        <w:t xml:space="preserve">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②　証券会社が前項各号のいずれかに該当することとなつたとき（同項第五号にあつては</w:t>
      </w:r>
      <w:r w:rsidRPr="00D75D2F">
        <w:rPr>
          <w:rFonts w:hint="eastAsia"/>
          <w:u w:val="single" w:color="FF0000"/>
        </w:rPr>
        <w:t>、営業の</w:t>
      </w:r>
      <w:r w:rsidRPr="00D75D2F">
        <w:rPr>
          <w:rFonts w:hint="eastAsia"/>
          <w:u w:color="FF0000"/>
        </w:rPr>
        <w:t>全部を譲渡したときに限る。）は、当該証券会社の第二十八条の登録は、その効力を失う。</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w:t>
      </w:r>
      <w:r w:rsidRPr="00D75D2F">
        <w:rPr>
          <w:rFonts w:hint="eastAsia"/>
          <w:u w:val="single" w:color="FF0000"/>
        </w:rPr>
        <w:t>廃止</w:t>
      </w:r>
      <w:r w:rsidRPr="00D75D2F">
        <w:rPr>
          <w:rFonts w:hint="eastAsia"/>
          <w:u w:color="FF0000"/>
        </w:rPr>
        <w:t>、合併（当該証券会社が合併により消滅する場合の当該合併</w:t>
      </w:r>
      <w:r w:rsidRPr="00D75D2F">
        <w:rPr>
          <w:rFonts w:hint="eastAsia"/>
          <w:u w:val="single" w:color="FF0000"/>
        </w:rPr>
        <w:t>に限る。）</w:t>
      </w:r>
      <w:r w:rsidRPr="00D75D2F">
        <w:rPr>
          <w:rFonts w:hint="eastAsia"/>
          <w:u w:color="FF0000"/>
        </w:rPr>
        <w:t>、合併及び破産以外の理由による</w:t>
      </w:r>
      <w:r w:rsidRPr="00D75D2F">
        <w:rPr>
          <w:rFonts w:hint="eastAsia"/>
          <w:u w:val="single" w:color="FF0000"/>
        </w:rPr>
        <w:t>解散</w:t>
      </w:r>
      <w:r w:rsidRPr="00D75D2F">
        <w:rPr>
          <w:rFonts w:hint="eastAsia"/>
          <w:u w:color="FF0000"/>
        </w:rPr>
        <w:t>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証券会社は、前項の規定による公告をしたときは、直ちに、その旨を内閣総理大臣に届け出なければならない。</w:t>
      </w:r>
    </w:p>
    <w:p w:rsidR="00751232" w:rsidRPr="00D75D2F" w:rsidRDefault="00751232" w:rsidP="00751232">
      <w:pPr>
        <w:ind w:left="178" w:hangingChars="85" w:hanging="178"/>
        <w:rPr>
          <w:rFonts w:hint="eastAsia"/>
          <w:u w:color="FF0000"/>
        </w:rPr>
      </w:pPr>
      <w:r w:rsidRPr="00D75D2F">
        <w:rPr>
          <w:rFonts w:hint="eastAsia"/>
          <w:u w:color="FF0000"/>
        </w:rPr>
        <w:t>⑤　証券会社は、第三項の規定による公告をした場合（</w:t>
      </w:r>
      <w:r w:rsidRPr="00D75D2F">
        <w:rPr>
          <w:rFonts w:hint="eastAsia"/>
          <w:u w:val="single" w:color="FF0000"/>
        </w:rPr>
        <w:t>合併</w:t>
      </w:r>
      <w:r w:rsidRPr="00D75D2F">
        <w:rPr>
          <w:rFonts w:hint="eastAsia"/>
          <w:u w:color="FF0000"/>
        </w:rPr>
        <w:t>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D75D2F" w:rsidRDefault="00751232" w:rsidP="00751232">
      <w:pPr>
        <w:rPr>
          <w:u w:color="FF0000"/>
        </w:rPr>
      </w:pPr>
    </w:p>
    <w:p w:rsidR="00751232" w:rsidRPr="00D75D2F" w:rsidRDefault="00751232" w:rsidP="00751232">
      <w:pPr>
        <w:rPr>
          <w:rFonts w:hint="eastAsia"/>
          <w:u w:color="FF0000"/>
        </w:rPr>
      </w:pP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225</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160</w:t>
      </w:r>
      <w:r w:rsidRPr="00D75D2F">
        <w:rPr>
          <w:rFonts w:hint="eastAsia"/>
          <w:u w:color="FF0000"/>
        </w:rPr>
        <w:t>号】</w:t>
      </w:r>
    </w:p>
    <w:p w:rsidR="00751232" w:rsidRPr="00D75D2F" w:rsidRDefault="00751232" w:rsidP="00751232">
      <w:pPr>
        <w:rPr>
          <w:u w:color="FF0000"/>
        </w:rPr>
      </w:pPr>
    </w:p>
    <w:p w:rsidR="00751232" w:rsidRPr="00D75D2F" w:rsidRDefault="00751232" w:rsidP="00751232">
      <w:pPr>
        <w:rPr>
          <w:u w:color="FF0000"/>
        </w:rPr>
      </w:pPr>
      <w:r w:rsidRPr="00D75D2F">
        <w:rPr>
          <w:rFonts w:hint="eastAsia"/>
          <w:u w:color="FF0000"/>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double" w:color="FF0000"/>
        </w:rPr>
        <w:t>内閣総理大臣</w:t>
      </w:r>
      <w:r w:rsidRPr="00D75D2F">
        <w:rPr>
          <w:rFonts w:hint="eastAsia"/>
          <w:u w:color="FF0000"/>
        </w:rPr>
        <w:t>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lastRenderedPageBreak/>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廃止、合併（当該証券会社が合併により消滅する場合の当該合併に限る。）、合併及び破産以外の理由による解散又は営業の全部若しくは一部の譲渡をしようとするときは、その日の三十日前までに、</w:t>
      </w:r>
      <w:r w:rsidRPr="00D75D2F">
        <w:rPr>
          <w:rFonts w:hint="eastAsia"/>
          <w:u w:val="double" w:color="FF0000"/>
        </w:rPr>
        <w:t>内閣府令</w:t>
      </w:r>
      <w:r w:rsidRPr="00D75D2F">
        <w:rPr>
          <w:rFonts w:hint="eastAsia"/>
          <w:u w:color="FF0000"/>
        </w:rPr>
        <w:t>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double" w:color="FF0000"/>
        </w:rPr>
        <w:t>内閣総理大臣</w:t>
      </w:r>
      <w:r w:rsidRPr="00D75D2F">
        <w:rPr>
          <w:rFonts w:hint="eastAsia"/>
          <w:u w:color="FF0000"/>
        </w:rPr>
        <w:t>に届け出なければならない。</w:t>
      </w:r>
    </w:p>
    <w:p w:rsidR="00751232" w:rsidRPr="00D75D2F" w:rsidRDefault="00751232" w:rsidP="00751232">
      <w:pPr>
        <w:ind w:left="178" w:hangingChars="85" w:hanging="178"/>
        <w:rPr>
          <w:u w:color="FF0000"/>
        </w:rPr>
      </w:pPr>
    </w:p>
    <w:p w:rsidR="00751232" w:rsidRPr="00D75D2F" w:rsidRDefault="00751232" w:rsidP="00751232">
      <w:pPr>
        <w:ind w:left="178" w:hangingChars="85" w:hanging="178"/>
        <w:rPr>
          <w:u w:color="FF0000"/>
        </w:rPr>
      </w:pPr>
      <w:r w:rsidRPr="00D75D2F">
        <w:rPr>
          <w:rFonts w:hint="eastAsia"/>
          <w:u w:color="FF0000"/>
        </w:rPr>
        <w:t>（改正前）</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double" w:color="FF0000"/>
        </w:rPr>
        <w:t>金融再生委員会</w:t>
      </w:r>
      <w:r w:rsidRPr="00D75D2F">
        <w:rPr>
          <w:rFonts w:hint="eastAsia"/>
          <w:u w:color="FF0000"/>
        </w:rPr>
        <w:t>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廃止、合併（当該証券会社が合併により消滅する場合の当該合併に限る。）、合併及び破産以外の理由による解散又は営業の全部若しくは一部の譲渡をしようとするときは、その日の三十日前までに、</w:t>
      </w:r>
      <w:r w:rsidRPr="00D75D2F">
        <w:rPr>
          <w:rFonts w:hint="eastAsia"/>
          <w:u w:val="single" w:color="FF0000"/>
        </w:rPr>
        <w:t>総理府令・大蔵省令</w:t>
      </w:r>
      <w:r w:rsidRPr="00D75D2F">
        <w:rPr>
          <w:rFonts w:hint="eastAsia"/>
          <w:u w:color="FF0000"/>
        </w:rPr>
        <w:t>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double" w:color="FF0000"/>
        </w:rPr>
        <w:t>金融再生委員会</w:t>
      </w:r>
      <w:r w:rsidRPr="00D75D2F">
        <w:rPr>
          <w:rFonts w:hint="eastAsia"/>
          <w:u w:color="FF0000"/>
        </w:rPr>
        <w:t>に届け出なければならない。</w:t>
      </w:r>
    </w:p>
    <w:p w:rsidR="00751232" w:rsidRPr="00D75D2F" w:rsidRDefault="00751232" w:rsidP="00751232">
      <w:pPr>
        <w:rPr>
          <w:u w:color="FF0000"/>
        </w:rPr>
      </w:pPr>
    </w:p>
    <w:p w:rsidR="00751232" w:rsidRPr="00D75D2F" w:rsidRDefault="00751232" w:rsidP="00751232">
      <w:pPr>
        <w:ind w:left="178" w:hangingChars="85" w:hanging="178"/>
        <w:rPr>
          <w:u w:color="FF0000"/>
        </w:rPr>
      </w:pP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8</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151</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8</w:t>
      </w:r>
      <w:r w:rsidRPr="00D75D2F">
        <w:rPr>
          <w:rFonts w:hint="eastAsia"/>
          <w:u w:color="FF0000"/>
        </w:rPr>
        <w:t>月</w:t>
      </w:r>
      <w:r w:rsidRPr="00D75D2F">
        <w:rPr>
          <w:rFonts w:hint="eastAsia"/>
          <w:u w:color="FF0000"/>
        </w:rPr>
        <w:t>13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125</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80</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16</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131</w:t>
      </w:r>
      <w:r w:rsidRPr="00D75D2F">
        <w:rPr>
          <w:rFonts w:hint="eastAsia"/>
          <w:u w:color="FF0000"/>
        </w:rPr>
        <w:t>号】</w:t>
      </w:r>
    </w:p>
    <w:p w:rsidR="00751232" w:rsidRPr="00D75D2F" w:rsidRDefault="00751232" w:rsidP="00751232">
      <w:pPr>
        <w:rPr>
          <w:u w:color="FF0000"/>
        </w:rPr>
      </w:pPr>
    </w:p>
    <w:p w:rsidR="00751232" w:rsidRPr="00D75D2F" w:rsidRDefault="00751232" w:rsidP="00751232">
      <w:pPr>
        <w:rPr>
          <w:u w:color="FF0000"/>
        </w:rPr>
      </w:pPr>
      <w:r w:rsidRPr="00D75D2F">
        <w:rPr>
          <w:rFonts w:hint="eastAsia"/>
          <w:u w:color="FF0000"/>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single" w:color="FF0000"/>
        </w:rPr>
        <w:t>金融再生委員会</w:t>
      </w:r>
      <w:r w:rsidRPr="00D75D2F">
        <w:rPr>
          <w:rFonts w:hint="eastAsia"/>
          <w:u w:color="FF0000"/>
        </w:rPr>
        <w:t>に届け出なければならな</w:t>
      </w:r>
      <w:r w:rsidRPr="00D75D2F">
        <w:rPr>
          <w:rFonts w:hint="eastAsia"/>
          <w:u w:color="FF0000"/>
        </w:rPr>
        <w:lastRenderedPageBreak/>
        <w:t>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single" w:color="FF0000"/>
        </w:rPr>
        <w:t>金融再生委員会</w:t>
      </w:r>
      <w:r w:rsidRPr="00D75D2F">
        <w:rPr>
          <w:rFonts w:hint="eastAsia"/>
          <w:u w:color="FF0000"/>
        </w:rPr>
        <w:t>に届け出なければならない。</w:t>
      </w:r>
    </w:p>
    <w:p w:rsidR="00751232" w:rsidRPr="00D75D2F" w:rsidRDefault="00751232" w:rsidP="00751232">
      <w:pPr>
        <w:ind w:left="178" w:hangingChars="85" w:hanging="178"/>
        <w:rPr>
          <w:u w:color="FF0000"/>
        </w:rPr>
      </w:pPr>
    </w:p>
    <w:p w:rsidR="00751232" w:rsidRPr="00D75D2F" w:rsidRDefault="00751232" w:rsidP="00751232">
      <w:pPr>
        <w:ind w:left="178" w:hangingChars="85" w:hanging="178"/>
        <w:rPr>
          <w:u w:color="FF0000"/>
        </w:rPr>
      </w:pPr>
      <w:r w:rsidRPr="00D75D2F">
        <w:rPr>
          <w:rFonts w:hint="eastAsia"/>
          <w:u w:color="FF0000"/>
        </w:rPr>
        <w:t>（改正前）</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single" w:color="FF0000"/>
        </w:rPr>
        <w:t>内閣総理大臣</w:t>
      </w:r>
      <w:r w:rsidRPr="00D75D2F">
        <w:rPr>
          <w:rFonts w:hint="eastAsia"/>
          <w:u w:color="FF0000"/>
        </w:rPr>
        <w:t>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single" w:color="FF0000"/>
        </w:rPr>
        <w:t>内閣総理大臣</w:t>
      </w:r>
      <w:r w:rsidRPr="00D75D2F">
        <w:rPr>
          <w:rFonts w:hint="eastAsia"/>
          <w:u w:color="FF0000"/>
        </w:rPr>
        <w:t>に届け出なければならない。</w:t>
      </w:r>
    </w:p>
    <w:p w:rsidR="00751232" w:rsidRPr="00D75D2F" w:rsidRDefault="00751232" w:rsidP="00751232">
      <w:pPr>
        <w:rPr>
          <w:u w:color="FF0000"/>
        </w:rPr>
      </w:pPr>
    </w:p>
    <w:p w:rsidR="00751232" w:rsidRPr="00D75D2F" w:rsidRDefault="00751232" w:rsidP="00751232">
      <w:pPr>
        <w:ind w:left="178" w:hangingChars="85" w:hanging="178"/>
        <w:rPr>
          <w:u w:color="FF0000"/>
        </w:rPr>
      </w:pP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13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118</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107</w:t>
      </w:r>
      <w:r w:rsidRPr="00D75D2F">
        <w:rPr>
          <w:rFonts w:hint="eastAsia"/>
          <w:u w:color="FF0000"/>
        </w:rPr>
        <w:t>号】</w:t>
      </w:r>
    </w:p>
    <w:p w:rsidR="00751232" w:rsidRPr="00D75D2F" w:rsidRDefault="00751232" w:rsidP="00751232">
      <w:pPr>
        <w:rPr>
          <w:u w:color="FF0000"/>
        </w:rPr>
      </w:pPr>
    </w:p>
    <w:p w:rsidR="00751232" w:rsidRPr="00D75D2F" w:rsidRDefault="00751232" w:rsidP="00751232">
      <w:pPr>
        <w:rPr>
          <w:u w:color="FF0000"/>
        </w:rPr>
      </w:pPr>
      <w:r w:rsidRPr="00D75D2F">
        <w:rPr>
          <w:rFonts w:hint="eastAsia"/>
          <w:u w:color="FF0000"/>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証券会社が次の各号のいずれかに該当することとなつたときは、当該各号に定める者は、その日から三十日以内に、その旨を内閣総理大臣に届け出なければならない。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②　証券会社が前項各号のいずれかに該当することとなつたとき（同項第五号にあつては、営業の全部を譲渡したときに限る。）は、当該証券会社の第二十八条の登録は、その効力を失う。</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証券会社は、証券業の廃止、合併（当該証券会社が合併により消滅する場合の当該合</w:t>
      </w:r>
      <w:r w:rsidRPr="00D75D2F">
        <w:rPr>
          <w:rFonts w:hint="eastAsia"/>
          <w:u w:color="FF0000"/>
        </w:rPr>
        <w:lastRenderedPageBreak/>
        <w:t>併に限る。）、合併及び破産以外の理由による解散又は営業の全部若しくは一部の譲渡をしようとするときは、その日の三十日前までに、総理府令・大蔵省令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証券会社は、前項の規定による公告をしたときは、直ちに、その旨を内閣総理大臣に届け出なければならない。</w:t>
      </w:r>
    </w:p>
    <w:p w:rsidR="00C9661C" w:rsidRDefault="00751232" w:rsidP="00C9661C">
      <w:r w:rsidRPr="00D75D2F">
        <w:rPr>
          <w:rFonts w:hint="eastAsia"/>
          <w:u w:color="FF0000"/>
        </w:rPr>
        <w:t>⑤　証券会社は、第三項の規定による公告をした場合（合併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C9661C" w:rsidRDefault="00C9661C" w:rsidP="00C9661C"/>
    <w:p w:rsidR="00C9661C" w:rsidRDefault="00C9661C" w:rsidP="00C9661C">
      <w:pPr>
        <w:ind w:left="178" w:hangingChars="85" w:hanging="178"/>
      </w:pPr>
      <w:r>
        <w:rPr>
          <w:rFonts w:hint="eastAsia"/>
        </w:rPr>
        <w:t>（改正前）</w:t>
      </w:r>
    </w:p>
    <w:p w:rsidR="00C9661C" w:rsidRDefault="00C9661C" w:rsidP="00C9661C">
      <w:pPr>
        <w:rPr>
          <w:u w:val="single" w:color="FF0000"/>
        </w:rPr>
      </w:pPr>
      <w:r>
        <w:rPr>
          <w:rFonts w:hint="eastAsia"/>
          <w:u w:val="single" w:color="FF0000"/>
        </w:rPr>
        <w:t>（新設）</w:t>
      </w:r>
    </w:p>
    <w:p w:rsidR="00C9661C" w:rsidRDefault="00C9661C" w:rsidP="00C9661C"/>
    <w:sectPr w:rsidR="00C9661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C8F" w:rsidRDefault="006A4C8F">
      <w:r>
        <w:separator/>
      </w:r>
    </w:p>
  </w:endnote>
  <w:endnote w:type="continuationSeparator" w:id="0">
    <w:p w:rsidR="006A4C8F" w:rsidRDefault="006A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32" w:rsidRDefault="00751232" w:rsidP="007512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1232" w:rsidRDefault="00751232" w:rsidP="0075123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32" w:rsidRDefault="00751232" w:rsidP="007512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39FB">
      <w:rPr>
        <w:rStyle w:val="a4"/>
        <w:noProof/>
      </w:rPr>
      <w:t>1</w:t>
    </w:r>
    <w:r>
      <w:rPr>
        <w:rStyle w:val="a4"/>
      </w:rPr>
      <w:fldChar w:fldCharType="end"/>
    </w:r>
  </w:p>
  <w:p w:rsidR="00751232" w:rsidRDefault="00405DB4" w:rsidP="00405DB4">
    <w:pPr>
      <w:pStyle w:val="a3"/>
      <w:ind w:right="360"/>
    </w:pPr>
    <w:r>
      <w:rPr>
        <w:rFonts w:ascii="Times New Roman" w:hAnsi="Times New Roman" w:hint="eastAsia"/>
        <w:noProof/>
        <w:kern w:val="0"/>
        <w:szCs w:val="21"/>
      </w:rPr>
      <w:t xml:space="preserve">金融商品取引法　</w:t>
    </w:r>
    <w:r w:rsidRPr="00405DB4">
      <w:rPr>
        <w:rFonts w:ascii="Times New Roman" w:hAnsi="Times New Roman"/>
        <w:noProof/>
        <w:kern w:val="0"/>
        <w:szCs w:val="21"/>
      </w:rPr>
      <w:fldChar w:fldCharType="begin"/>
    </w:r>
    <w:r w:rsidRPr="00405DB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117.doc</w:t>
    </w:r>
    <w:r w:rsidRPr="00405DB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C8F" w:rsidRDefault="006A4C8F">
      <w:r>
        <w:separator/>
      </w:r>
    </w:p>
  </w:footnote>
  <w:footnote w:type="continuationSeparator" w:id="0">
    <w:p w:rsidR="006A4C8F" w:rsidRDefault="006A4C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32"/>
    <w:rsid w:val="002C730F"/>
    <w:rsid w:val="00405DB4"/>
    <w:rsid w:val="006A4C8F"/>
    <w:rsid w:val="006D3498"/>
    <w:rsid w:val="006F7A7D"/>
    <w:rsid w:val="00751232"/>
    <w:rsid w:val="009239FB"/>
    <w:rsid w:val="00A86DE7"/>
    <w:rsid w:val="00B2365F"/>
    <w:rsid w:val="00C96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23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51232"/>
    <w:pPr>
      <w:tabs>
        <w:tab w:val="center" w:pos="4252"/>
        <w:tab w:val="right" w:pos="8504"/>
      </w:tabs>
      <w:snapToGrid w:val="0"/>
    </w:pPr>
  </w:style>
  <w:style w:type="character" w:styleId="a4">
    <w:name w:val="page number"/>
    <w:basedOn w:val="a0"/>
    <w:rsid w:val="00751232"/>
  </w:style>
  <w:style w:type="paragraph" w:styleId="a5">
    <w:name w:val="header"/>
    <w:basedOn w:val="a"/>
    <w:rsid w:val="00405D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781029">
      <w:bodyDiv w:val="1"/>
      <w:marLeft w:val="0"/>
      <w:marRight w:val="0"/>
      <w:marTop w:val="0"/>
      <w:marBottom w:val="0"/>
      <w:divBdr>
        <w:top w:val="none" w:sz="0" w:space="0" w:color="auto"/>
        <w:left w:val="none" w:sz="0" w:space="0" w:color="auto"/>
        <w:bottom w:val="none" w:sz="0" w:space="0" w:color="auto"/>
        <w:right w:val="none" w:sz="0" w:space="0" w:color="auto"/>
      </w:divBdr>
    </w:div>
    <w:div w:id="208240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1440</Words>
  <Characters>8211</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2024-08-07T06:04:00Z</dcterms:created>
  <dcterms:modified xsi:type="dcterms:W3CDTF">2024-08-07T06:04:00Z</dcterms:modified>
</cp:coreProperties>
</file>